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59" w:rsidRPr="00034C07" w:rsidRDefault="00132259" w:rsidP="00132259">
      <w:pPr>
        <w:jc w:val="center"/>
        <w:rPr>
          <w:rFonts w:ascii="Times New Roman" w:hAnsi="Times New Roman" w:cs="Times New Roman"/>
        </w:rPr>
      </w:pP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246"/>
        <w:gridCol w:w="3325"/>
      </w:tblGrid>
      <w:tr w:rsidR="00132259" w:rsidRPr="00034C07" w:rsidTr="001976A4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132259" w:rsidRPr="00034C07" w:rsidRDefault="00132259" w:rsidP="0019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b/>
                <w:sz w:val="28"/>
                <w:szCs w:val="28"/>
              </w:rPr>
              <w:t>ПРИНЯТО: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23»декабря2014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32259" w:rsidRPr="00034C07" w:rsidRDefault="00132259" w:rsidP="00197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детским садом №93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Прокуророва</w:t>
            </w:r>
            <w:proofErr w:type="spellEnd"/>
            <w:r w:rsidRPr="00034C07"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Приказ №8/1</w:t>
            </w:r>
          </w:p>
          <w:p w:rsidR="00132259" w:rsidRPr="00034C07" w:rsidRDefault="00132259" w:rsidP="00197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034C07">
              <w:rPr>
                <w:rFonts w:ascii="Times New Roman" w:hAnsi="Times New Roman" w:cs="Times New Roman"/>
                <w:sz w:val="28"/>
                <w:szCs w:val="28"/>
              </w:rPr>
              <w:t>января2014</w:t>
            </w:r>
          </w:p>
        </w:tc>
      </w:tr>
    </w:tbl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 общем собрании родителей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Протокол №2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034C07">
        <w:rPr>
          <w:rFonts w:ascii="Times New Roman" w:hAnsi="Times New Roman" w:cs="Times New Roman"/>
          <w:sz w:val="28"/>
          <w:szCs w:val="28"/>
        </w:rPr>
        <w:t>23»января2014</w:t>
      </w: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о совете родителей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(законных представителей)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4C07">
        <w:rPr>
          <w:rFonts w:ascii="Times New Roman" w:hAnsi="Times New Roman" w:cs="Times New Roman"/>
          <w:b/>
          <w:sz w:val="52"/>
          <w:szCs w:val="52"/>
        </w:rPr>
        <w:t>дошкольного образовательного учреждения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</w:rPr>
      </w:pP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p w:rsidR="00132259" w:rsidRPr="00034C07" w:rsidRDefault="00132259" w:rsidP="00132259">
      <w:pPr>
        <w:rPr>
          <w:rFonts w:ascii="Times New Roman" w:hAnsi="Times New Roman" w:cs="Times New Roman"/>
        </w:rPr>
      </w:pP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>. Общие положения</w:t>
      </w:r>
    </w:p>
    <w:p w:rsidR="00132259" w:rsidRPr="00034C07" w:rsidRDefault="00132259" w:rsidP="001322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«Об Образовании в Российской Федерации» (статья 26) № 273-ФЗ от 29.12.12, Семейным кодексом РФ, Конвенцией ООН о правах ребенка, уставом ДОУ, договором об образовании между ДОУ и родителями (законными представителями).</w:t>
      </w:r>
    </w:p>
    <w:p w:rsidR="00132259" w:rsidRPr="00034C07" w:rsidRDefault="00132259" w:rsidP="0013225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Настоящее Положение регулирует деятельность совета родителей (законных представителей) детского сада.</w:t>
      </w:r>
    </w:p>
    <w:p w:rsidR="00132259" w:rsidRPr="00034C07" w:rsidRDefault="00132259" w:rsidP="0013225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(законных представителей) ДОУ – коллегиальный орган управления учреждением.</w:t>
      </w:r>
    </w:p>
    <w:p w:rsidR="00132259" w:rsidRPr="00034C07" w:rsidRDefault="00132259" w:rsidP="0013225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Цель деятельности совета родителей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беспечение единых подходов к конструктивному сотрудничеству ДОУ и родителей, направленных на совершенствование и развитие учреждения, формирование положительного имиджа, рейтинга, а также учет мнения родителей (законных представителей) по вопросам управления детским садом, принятии локальных нормативных актов, затрагивающих права, законные интересы воспитанников и родителей.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1.5. Совет родителей (законных представителей) создается по инициативе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07">
        <w:rPr>
          <w:rFonts w:ascii="Times New Roman" w:hAnsi="Times New Roman" w:cs="Times New Roman"/>
          <w:sz w:val="28"/>
          <w:szCs w:val="28"/>
        </w:rPr>
        <w:t>коллективаДОУ</w:t>
      </w:r>
      <w:proofErr w:type="spellEnd"/>
      <w:r w:rsidRPr="00034C07">
        <w:rPr>
          <w:rFonts w:ascii="Times New Roman" w:hAnsi="Times New Roman" w:cs="Times New Roman"/>
          <w:sz w:val="28"/>
          <w:szCs w:val="28"/>
        </w:rPr>
        <w:t>, родителей (законных представителей) воспитанников.</w:t>
      </w:r>
    </w:p>
    <w:p w:rsidR="00132259" w:rsidRPr="00034C07" w:rsidRDefault="00132259" w:rsidP="0013225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Координацию деятельности совета родителей осуществляет воспитатель-специалист по работе с семьей ДОУ.</w:t>
      </w:r>
    </w:p>
    <w:p w:rsidR="00132259" w:rsidRPr="00034C07" w:rsidRDefault="00132259" w:rsidP="0013225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Решения совета родителей рассматриваются на педагогическом совете, общем собрании трудового коллектива, при необходимости.</w:t>
      </w:r>
    </w:p>
    <w:p w:rsidR="00132259" w:rsidRPr="00034C07" w:rsidRDefault="00132259" w:rsidP="0013225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Решения совета родителей являются рекомендательными. Обязательными для исполнения являются только те решения, в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учреждению.</w:t>
      </w:r>
    </w:p>
    <w:p w:rsidR="00132259" w:rsidRPr="00034C07" w:rsidRDefault="00132259" w:rsidP="0013225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Изменения, дополнения в настоящее Положение вносятся советом родителей (законных представителей)  и принимаются на его заседании.</w:t>
      </w:r>
    </w:p>
    <w:p w:rsidR="00132259" w:rsidRPr="00034C07" w:rsidRDefault="00132259" w:rsidP="00132259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Срок действия данного Положения неограничен. Положение действует до принятия нового.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34C07">
        <w:rPr>
          <w:rFonts w:ascii="Times New Roman" w:hAnsi="Times New Roman" w:cs="Times New Roman"/>
          <w:b/>
          <w:sz w:val="32"/>
          <w:szCs w:val="32"/>
        </w:rPr>
        <w:t>. Компетенции совета родителей (законных представителей)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2.1. Формирование состава  совета родителей ДОУ. 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2.2. Избрание председателя совета родителей. 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2.3. Обсуждение  отчѐ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председателя. 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 xml:space="preserve">2.4. Определение приоритетных направлений деятельности, рассмотрение и 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утверждение стратегии деятельности совета.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2.5. Приостановление исполнения решений председателя при их несоответствии действующему законодательству или принятым планам деятельности. 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ІІ</w:t>
      </w: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Задачи деятельности совета родителей 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3.1.    Осуществлять содействие администрации ДОУ в совершенствовании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условий для реализации деятельности учреждения, охраны жизни и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3.2.    В рамках своей компетенции принимать участие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C07">
        <w:rPr>
          <w:rFonts w:ascii="Times New Roman" w:hAnsi="Times New Roman" w:cs="Times New Roman"/>
          <w:sz w:val="28"/>
          <w:szCs w:val="28"/>
        </w:rPr>
        <w:t>стратегиивоспитательно-образовательной</w:t>
      </w:r>
      <w:proofErr w:type="spellEnd"/>
      <w:r w:rsidRPr="00034C07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ДОУ;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локальных нормативных актов, нормативно-правовых документов, регулирующих сотрудничество ДОУ и родительской общественности;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мониторинге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деятельности учреждения по организации работы с родителями (законными представителями).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3.3.Заслушивать отчеты заведующего ДОУ, воспитателя-специалиста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работе с семьей, заместителя заведующей по АХР о создании условий </w:t>
      </w:r>
      <w:proofErr w:type="spellStart"/>
      <w:r w:rsidRPr="00034C07">
        <w:rPr>
          <w:rFonts w:ascii="Times New Roman" w:hAnsi="Times New Roman" w:cs="Times New Roman"/>
          <w:sz w:val="28"/>
          <w:szCs w:val="28"/>
        </w:rPr>
        <w:t>вучреждении</w:t>
      </w:r>
      <w:proofErr w:type="spellEnd"/>
      <w:r w:rsidRPr="00034C07">
        <w:rPr>
          <w:rFonts w:ascii="Times New Roman" w:hAnsi="Times New Roman" w:cs="Times New Roman"/>
          <w:sz w:val="28"/>
          <w:szCs w:val="28"/>
        </w:rPr>
        <w:t xml:space="preserve"> для реализации программы развития и образовательных программ.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3.4.Осуществлять защиту прав и интересов воспитанников ДОУ, прав и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интересов родителей (законных представителей).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>3.5.Способствовать организации в учреждении открытых мероприятий, акций, праздников и досугов для детей и родителей (законных представителей).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3.6.Осуществлять работу с родителями (законными представителями)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аправленную на соблюдение договора об образовании: права, обязанности ДОУ и родителей (законных представителей),границы ответственности сторон.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</w:rPr>
        <w:t>І</w:t>
      </w: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Содержание деятельности совета родителей</w:t>
      </w:r>
    </w:p>
    <w:p w:rsidR="00132259" w:rsidRPr="00034C07" w:rsidRDefault="00132259" w:rsidP="00132259">
      <w:pPr>
        <w:tabs>
          <w:tab w:val="left" w:pos="39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132259" w:rsidRPr="00034C07" w:rsidRDefault="00132259" w:rsidP="0013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4.1. Совет родителей (законных представителей)  способствует обеспечению оптимальных условий реализации деятельности ДОУ: укреплению и развитию материально-технической базы, реализации воспитательно-образовательного процесса, совершенствованию предметно-пространственной развивающей среды.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4.2.Совет родителей (законных представителей) принимает участие в планировании и реализации   работы ДОУ по охране прав детства и интересов детей и родителей (законных представителей).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4.3.  Содействует организации в ДОУ родительских собраний, клубов и других мероприятий.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4.4. Оказывает посильную помощь учреждению в развитии, благоустройстве помещения, территории, подготовке к новому учебному году с привлечением родительской общественности детского сада.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4.5. Совестно с заведующим ДОУ, воспитателем-специалистом по работе с семьей, совет родителей (законных представителей) решает вопросы о поощрении наиболее активных представителей родительской общественности детского сада.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4.6. Осуществляет работу с неблагополучными семьями ДОУ, в рамках своей компетенции.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34C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4C07">
        <w:rPr>
          <w:rFonts w:ascii="Times New Roman" w:hAnsi="Times New Roman" w:cs="Times New Roman"/>
          <w:b/>
          <w:sz w:val="32"/>
          <w:szCs w:val="32"/>
        </w:rPr>
        <w:t>Права совета родителей (законных представителей)</w:t>
      </w:r>
    </w:p>
    <w:p w:rsidR="00132259" w:rsidRPr="00034C07" w:rsidRDefault="00132259" w:rsidP="00132259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ab/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рамках своей  компетенции совет родителей имеет право: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5.1.   Вносить предложения администрации ДОУ, органам самоуправления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lastRenderedPageBreak/>
        <w:t xml:space="preserve">          вопросам, касающимся сотрудничества ДОУ и семьи, получать 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информацию о результатах ее рассмотрения.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5.2.    Заслушивать и получать информацию от администрации ДОУ, органов самоуправления учреждения.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5.3.   Приглашать на заседания совета родителей представителей родительской общественности ДОУ, при необходимости.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5.4.   Выносить общественное порицание родителям, не выполнявшим договор об образовании.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5.5.    Создавать временные группы, комиссии для реализации своей 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деятельности.</w:t>
      </w:r>
    </w:p>
    <w:p w:rsidR="00132259" w:rsidRPr="00034C07" w:rsidRDefault="00132259" w:rsidP="0013225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Присутствовать на заседаниях педагогического совета, общего 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          собрания трудового коллектива, в рамках своей компетенции.</w:t>
      </w:r>
    </w:p>
    <w:p w:rsidR="00132259" w:rsidRPr="00034C07" w:rsidRDefault="00132259" w:rsidP="0013225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Информировать о результатах своей деятельности, в том числе в сети «Интернет».</w:t>
      </w:r>
    </w:p>
    <w:p w:rsidR="00132259" w:rsidRPr="00034C07" w:rsidRDefault="00132259" w:rsidP="00132259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Способствовать привлечению внебюджетных и спонсорских средств, для финансово-экономического совершенствования деятельности ДОУ, в рамках своей компетенции, действующего законодательства РФ.</w:t>
      </w:r>
    </w:p>
    <w:p w:rsidR="00132259" w:rsidRPr="00034C07" w:rsidRDefault="00132259" w:rsidP="00132259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Защищать права и законные интересы воспитанников.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tabs>
          <w:tab w:val="left" w:pos="403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034C07">
        <w:rPr>
          <w:rFonts w:ascii="Times New Roman" w:hAnsi="Times New Roman" w:cs="Times New Roman"/>
          <w:b/>
          <w:sz w:val="32"/>
          <w:szCs w:val="32"/>
        </w:rPr>
        <w:t xml:space="preserve">. Ответственность совета родителей </w:t>
      </w:r>
    </w:p>
    <w:p w:rsidR="00132259" w:rsidRPr="00034C07" w:rsidRDefault="00132259" w:rsidP="00132259">
      <w:pPr>
        <w:tabs>
          <w:tab w:val="left" w:pos="40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>(законных представителей)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Совет родителей несет ответственность </w:t>
      </w:r>
      <w:proofErr w:type="gramStart"/>
      <w:r w:rsidRPr="00034C0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34C07">
        <w:rPr>
          <w:rFonts w:ascii="Times New Roman" w:hAnsi="Times New Roman" w:cs="Times New Roman"/>
          <w:sz w:val="28"/>
          <w:szCs w:val="28"/>
        </w:rPr>
        <w:t>:</w:t>
      </w:r>
    </w:p>
    <w:p w:rsidR="00132259" w:rsidRPr="00034C07" w:rsidRDefault="00132259" w:rsidP="0013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6.1. Выполнение плана работы.</w:t>
      </w:r>
    </w:p>
    <w:p w:rsidR="00132259" w:rsidRPr="00034C07" w:rsidRDefault="00132259" w:rsidP="0013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6.2. Выполнение  решений, рекомендаций совета.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6.3.Реализацию деятельности ДОУ, направленную на сотрудничество с родителями (законными представителями) в рамках своей компетенции.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6.4.Качественное принятие решений в соответствии с действующим законодательством РФ.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6.5. Бездействие отдельных представителей совета </w:t>
      </w:r>
      <w:proofErr w:type="spellStart"/>
      <w:r w:rsidRPr="00034C07">
        <w:rPr>
          <w:rFonts w:ascii="Times New Roman" w:hAnsi="Times New Roman" w:cs="Times New Roman"/>
          <w:sz w:val="28"/>
          <w:szCs w:val="28"/>
        </w:rPr>
        <w:t>родителейили</w:t>
      </w:r>
      <w:proofErr w:type="spellEnd"/>
      <w:r w:rsidRPr="00034C07">
        <w:rPr>
          <w:rFonts w:ascii="Times New Roman" w:hAnsi="Times New Roman" w:cs="Times New Roman"/>
          <w:sz w:val="28"/>
          <w:szCs w:val="28"/>
        </w:rPr>
        <w:t xml:space="preserve"> всего совета.  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034C07">
        <w:rPr>
          <w:rFonts w:ascii="Times New Roman" w:hAnsi="Times New Roman" w:cs="Times New Roman"/>
          <w:b/>
          <w:sz w:val="32"/>
          <w:szCs w:val="32"/>
        </w:rPr>
        <w:t>. Организация деятельности совета родителей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C07">
        <w:rPr>
          <w:rFonts w:ascii="Times New Roman" w:hAnsi="Times New Roman" w:cs="Times New Roman"/>
          <w:b/>
          <w:sz w:val="32"/>
          <w:szCs w:val="32"/>
        </w:rPr>
        <w:t xml:space="preserve"> (законных представителей)</w:t>
      </w:r>
    </w:p>
    <w:p w:rsidR="00132259" w:rsidRPr="00034C07" w:rsidRDefault="00132259" w:rsidP="00132259">
      <w:pPr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7.1.В состав совета родителей входят представители родительской общественности от каждой группы ДОУ.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7.2.Совет родителей выбирает из своего состава председателя сроком на 1 год.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7.3.Председатель совета родителей, совместно с воспитателем- специалистом по работе с семьей ДОУ:</w:t>
      </w:r>
    </w:p>
    <w:p w:rsidR="00132259" w:rsidRPr="00034C07" w:rsidRDefault="00132259" w:rsidP="00132259">
      <w:pPr>
        <w:pStyle w:val="a4"/>
        <w:numPr>
          <w:ilvl w:val="2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Организует деятельность совета.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7.3.2.Информирует членов совета о предстоящем заседании не менее чем за 14 дней до его проведения.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7.3.3.Организует подготовку и проведение заседаний совета.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7.3.4.Определяет повестку дня.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7.3.5.  Осуществляет мониторинг выполнения решений совета.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7.3.6.Осуществляет сотрудничество с председателями родительских комитетов групп.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7.3.7.Осуществляет сотрудничество с  заведующим  ДОУ, руководителями структурных подразделений по вопросам развития учреждения, укрепления материально-технической базы, создания условий, охраны жизни и здоровья детей.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7.4.Совет родителей работает по плану, который является составной частью перспективного плана работы учреждения.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7.5.Заседания Совета родителей созываются не реже одного раза в квартал.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7.6.Заседания совета правомочны, если на них присутствует не менее половины его состава.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7.7.Решения совета родителей принимаются открытым голосованием и считаются принятым, если за него проголосовало не менее двух третей присутствующих.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7.8.Организацию выполнения решений совета родителей осуществляет его председатель, совместно с заведующим ДОУ, воспитателем - специалистом по работе с семьей.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7.9.Непосредственным выполнением решений занимаются ответственные лица, указанные в протоколе заседаний совета родителей. Результаты выполнения решений докладываются на следующем заседании совета.</w:t>
      </w:r>
    </w:p>
    <w:p w:rsidR="00132259" w:rsidRPr="00034C07" w:rsidRDefault="00132259" w:rsidP="001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 xml:space="preserve">7.10.При необходимости, на заседании совета могут присутствовать заведующий ДОУ, педагогические и медицинские работники, представители общественных организаций, родительской общественности, представители органов управления образованием. Необходимость их присутствия </w:t>
      </w:r>
      <w:r w:rsidRPr="00034C07">
        <w:rPr>
          <w:rFonts w:ascii="Times New Roman" w:hAnsi="Times New Roman" w:cs="Times New Roman"/>
          <w:sz w:val="28"/>
          <w:szCs w:val="28"/>
        </w:rPr>
        <w:lastRenderedPageBreak/>
        <w:t>определяет председатель совета родителей. Приглашенные на заседание совета пользуются правом совещательного голоса.</w:t>
      </w:r>
    </w:p>
    <w:p w:rsidR="00132259" w:rsidRPr="00034C07" w:rsidRDefault="00132259" w:rsidP="00132259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Совет родителей организует сотрудничество с другими органами самоуправления ДОУ через взаимное участие представителей на заседаниях, собраниях.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C0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34C07">
        <w:rPr>
          <w:rFonts w:ascii="Times New Roman" w:hAnsi="Times New Roman" w:cs="Times New Roman"/>
          <w:b/>
          <w:sz w:val="28"/>
          <w:szCs w:val="28"/>
        </w:rPr>
        <w:t>. Делопроизводство совета родителей (законных представителей)</w:t>
      </w:r>
    </w:p>
    <w:p w:rsidR="00132259" w:rsidRPr="00034C07" w:rsidRDefault="00132259" w:rsidP="00132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259" w:rsidRPr="00034C07" w:rsidRDefault="00132259" w:rsidP="00132259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Заседания  совета родителей оформляются   протоколом.</w:t>
      </w:r>
    </w:p>
    <w:p w:rsidR="00132259" w:rsidRPr="00034C07" w:rsidRDefault="00132259" w:rsidP="00132259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В книге протоколов фиксируется:</w:t>
      </w:r>
    </w:p>
    <w:p w:rsidR="00132259" w:rsidRPr="00034C07" w:rsidRDefault="00132259" w:rsidP="00132259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Дата проведения совета.</w:t>
      </w:r>
    </w:p>
    <w:p w:rsidR="00132259" w:rsidRPr="00034C07" w:rsidRDefault="00132259" w:rsidP="00132259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Количество присутствующих (отсутствующих) членов совета.</w:t>
      </w:r>
    </w:p>
    <w:p w:rsidR="00132259" w:rsidRPr="00034C07" w:rsidRDefault="00132259" w:rsidP="00132259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Приглашенные лица (ФИО, должность, организация).</w:t>
      </w:r>
    </w:p>
    <w:p w:rsidR="00132259" w:rsidRPr="00034C07" w:rsidRDefault="00132259" w:rsidP="00132259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hanging="13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132259" w:rsidRPr="00034C07" w:rsidRDefault="00132259" w:rsidP="00132259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Ход обсуждения вопросов, выносимых на заседание совета родителей.</w:t>
      </w:r>
    </w:p>
    <w:p w:rsidR="00132259" w:rsidRPr="00034C07" w:rsidRDefault="00132259" w:rsidP="00132259">
      <w:pPr>
        <w:numPr>
          <w:ilvl w:val="2"/>
          <w:numId w:val="4"/>
        </w:numPr>
        <w:tabs>
          <w:tab w:val="clear" w:pos="13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Предложения, пожелания, рекомендации и замечания членов совета и приглашенных лиц.</w:t>
      </w:r>
    </w:p>
    <w:p w:rsidR="00132259" w:rsidRPr="00034C07" w:rsidRDefault="00132259" w:rsidP="00132259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Протоколы подписываются председателем и секретарем совета родителей.</w:t>
      </w:r>
    </w:p>
    <w:p w:rsidR="00132259" w:rsidRPr="00034C07" w:rsidRDefault="00132259" w:rsidP="00132259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hanging="10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Нумерация протоколов ведется от начала учебного года.</w:t>
      </w:r>
    </w:p>
    <w:p w:rsidR="00132259" w:rsidRPr="00034C07" w:rsidRDefault="00132259" w:rsidP="00132259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нумеруется постранично, прошнуровывается и скрепляется подписью заведующего ДОУ и печатью учреждения.</w:t>
      </w:r>
    </w:p>
    <w:p w:rsidR="00132259" w:rsidRPr="00034C07" w:rsidRDefault="00132259" w:rsidP="00132259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Книга протоколов входит в номенклатуру дел ДОУ, хранится постоянно, передается по акту.</w:t>
      </w:r>
    </w:p>
    <w:p w:rsidR="00132259" w:rsidRPr="00034C07" w:rsidRDefault="00132259" w:rsidP="00132259">
      <w:pPr>
        <w:numPr>
          <w:ilvl w:val="1"/>
          <w:numId w:val="4"/>
        </w:numPr>
        <w:tabs>
          <w:tab w:val="clear" w:pos="102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34C07">
        <w:rPr>
          <w:rFonts w:ascii="Times New Roman" w:hAnsi="Times New Roman" w:cs="Times New Roman"/>
          <w:sz w:val="28"/>
          <w:szCs w:val="28"/>
        </w:rPr>
        <w:t>Секретарь совета родителей  несет ответственность за организацию и культуру делопроизводства совета.</w:t>
      </w: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2259" w:rsidRPr="00034C07" w:rsidRDefault="00132259" w:rsidP="00132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75E" w:rsidRDefault="000B475E"/>
    <w:sectPr w:rsidR="000B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894"/>
    <w:multiLevelType w:val="multilevel"/>
    <w:tmpl w:val="CAA251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FA1AD6"/>
    <w:multiLevelType w:val="multilevel"/>
    <w:tmpl w:val="8E6AFB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4D2770"/>
    <w:multiLevelType w:val="multilevel"/>
    <w:tmpl w:val="3BD4C3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2A6070"/>
    <w:multiLevelType w:val="multilevel"/>
    <w:tmpl w:val="FAB0F118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31938CF"/>
    <w:multiLevelType w:val="multilevel"/>
    <w:tmpl w:val="2D94D9D4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76AC7360"/>
    <w:multiLevelType w:val="multilevel"/>
    <w:tmpl w:val="13F8698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259"/>
    <w:rsid w:val="000B475E"/>
    <w:rsid w:val="0013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25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8213</Characters>
  <Application>Microsoft Office Word</Application>
  <DocSecurity>0</DocSecurity>
  <Lines>68</Lines>
  <Paragraphs>19</Paragraphs>
  <ScaleCrop>false</ScaleCrop>
  <Company>Curnos™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2016-04-06T12:32:00Z</dcterms:created>
  <dcterms:modified xsi:type="dcterms:W3CDTF">2016-04-06T12:32:00Z</dcterms:modified>
</cp:coreProperties>
</file>